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33" w:rsidRDefault="00432D33" w:rsidP="00D159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b/>
          <w:sz w:val="28"/>
          <w:szCs w:val="28"/>
        </w:rPr>
      </w:pPr>
    </w:p>
    <w:p w:rsidR="00432D33" w:rsidRDefault="00432D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  <w:b/>
          <w:sz w:val="28"/>
          <w:szCs w:val="28"/>
        </w:rPr>
      </w:pPr>
    </w:p>
    <w:p w:rsidR="00D159C6" w:rsidRDefault="00D159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  <w:b/>
          <w:sz w:val="28"/>
          <w:szCs w:val="28"/>
        </w:rPr>
      </w:pPr>
    </w:p>
    <w:p w:rsidR="00B20183" w:rsidRDefault="00D947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EDITAL N˚ </w:t>
      </w:r>
      <w:r w:rsidR="00D159C6">
        <w:rPr>
          <w:rFonts w:ascii="Arial" w:eastAsia="Arial" w:hAnsi="Arial" w:cs="Arial"/>
          <w:b/>
          <w:sz w:val="28"/>
          <w:szCs w:val="28"/>
        </w:rPr>
        <w:t>58</w:t>
      </w:r>
      <w:r>
        <w:rPr>
          <w:rFonts w:ascii="Arial" w:eastAsia="Arial" w:hAnsi="Arial" w:cs="Arial"/>
          <w:b/>
          <w:sz w:val="28"/>
          <w:szCs w:val="28"/>
        </w:rPr>
        <w:t xml:space="preserve">/2018 – PROEN </w:t>
      </w:r>
    </w:p>
    <w:p w:rsidR="00DE2A58" w:rsidRDefault="00DE2A58" w:rsidP="00DE2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eastAsia="Helvetica Neue" w:hAnsi="Helvetica Neue" w:cs="Helvetica Neue"/>
          <w:b/>
          <w:sz w:val="26"/>
          <w:szCs w:val="26"/>
        </w:rPr>
      </w:pPr>
    </w:p>
    <w:p w:rsidR="00D159C6" w:rsidRPr="00D159C6" w:rsidRDefault="00D159C6" w:rsidP="00D159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Helvetica Neue" w:hAnsi="Arial" w:cs="Arial"/>
          <w:b/>
          <w:sz w:val="26"/>
          <w:szCs w:val="26"/>
        </w:rPr>
      </w:pPr>
      <w:r>
        <w:rPr>
          <w:rFonts w:ascii="Arial" w:eastAsia="Helvetica Neue" w:hAnsi="Arial" w:cs="Arial"/>
          <w:b/>
          <w:sz w:val="26"/>
          <w:szCs w:val="26"/>
        </w:rPr>
        <w:t>Edital Re</w:t>
      </w:r>
      <w:r w:rsidRPr="00D159C6">
        <w:rPr>
          <w:rFonts w:ascii="Arial" w:eastAsia="Helvetica Neue" w:hAnsi="Arial" w:cs="Arial"/>
          <w:b/>
          <w:sz w:val="26"/>
          <w:szCs w:val="26"/>
        </w:rPr>
        <w:t>tif</w:t>
      </w:r>
      <w:r>
        <w:rPr>
          <w:rFonts w:ascii="Arial" w:eastAsia="Helvetica Neue" w:hAnsi="Arial" w:cs="Arial"/>
          <w:b/>
          <w:sz w:val="26"/>
          <w:szCs w:val="26"/>
        </w:rPr>
        <w:t>i</w:t>
      </w:r>
      <w:r w:rsidRPr="00D159C6">
        <w:rPr>
          <w:rFonts w:ascii="Arial" w:eastAsia="Helvetica Neue" w:hAnsi="Arial" w:cs="Arial"/>
          <w:b/>
          <w:sz w:val="26"/>
          <w:szCs w:val="26"/>
        </w:rPr>
        <w:t xml:space="preserve">cador </w:t>
      </w:r>
      <w:r>
        <w:rPr>
          <w:rFonts w:ascii="Arial" w:eastAsia="Helvetica Neue" w:hAnsi="Arial" w:cs="Arial"/>
          <w:b/>
          <w:sz w:val="26"/>
          <w:szCs w:val="26"/>
        </w:rPr>
        <w:t>Nº</w:t>
      </w:r>
      <w:r w:rsidRPr="00D159C6">
        <w:rPr>
          <w:rFonts w:ascii="Arial" w:eastAsia="Helvetica Neue" w:hAnsi="Arial" w:cs="Arial"/>
          <w:b/>
          <w:sz w:val="26"/>
          <w:szCs w:val="26"/>
        </w:rPr>
        <w:t>01</w:t>
      </w:r>
    </w:p>
    <w:p w:rsidR="00DE2A58" w:rsidRDefault="00DE2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Helvetica Neue" w:eastAsia="Helvetica Neue" w:hAnsi="Helvetica Neue" w:cs="Helvetica Neue"/>
          <w:b/>
          <w:sz w:val="26"/>
          <w:szCs w:val="26"/>
        </w:rPr>
      </w:pPr>
    </w:p>
    <w:p w:rsidR="00B20183" w:rsidRDefault="00D947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Helvetica Neue" w:eastAsia="Helvetica Neue" w:hAnsi="Helvetica Neue" w:cs="Helvetica Neue"/>
          <w:b/>
          <w:sz w:val="26"/>
          <w:szCs w:val="26"/>
        </w:rPr>
      </w:pPr>
      <w:r>
        <w:rPr>
          <w:rFonts w:ascii="Helvetica Neue" w:eastAsia="Helvetica Neue" w:hAnsi="Helvetica Neue" w:cs="Helvetica Neue"/>
          <w:b/>
          <w:sz w:val="26"/>
          <w:szCs w:val="26"/>
        </w:rPr>
        <w:t xml:space="preserve">PROGRAMA INSTITUCIONAL DE BOLSAS DE </w:t>
      </w:r>
      <w:r w:rsidR="00BA3ED3">
        <w:rPr>
          <w:rFonts w:ascii="Helvetica Neue" w:eastAsia="Helvetica Neue" w:hAnsi="Helvetica Neue" w:cs="Helvetica Neue"/>
          <w:b/>
          <w:sz w:val="26"/>
          <w:szCs w:val="26"/>
        </w:rPr>
        <w:t>RESIDÊNCIA PEDAGÓGICA</w:t>
      </w:r>
      <w:r>
        <w:rPr>
          <w:rFonts w:ascii="Helvetica Neue" w:eastAsia="Helvetica Neue" w:hAnsi="Helvetica Neue" w:cs="Helvetica Neue"/>
          <w:b/>
          <w:sz w:val="26"/>
          <w:szCs w:val="26"/>
        </w:rPr>
        <w:t xml:space="preserve"> (</w:t>
      </w:r>
      <w:r w:rsidR="00FF07FD">
        <w:rPr>
          <w:rFonts w:ascii="Helvetica Neue" w:eastAsia="Helvetica Neue" w:hAnsi="Helvetica Neue" w:cs="Helvetica Neue"/>
          <w:b/>
          <w:sz w:val="26"/>
          <w:szCs w:val="26"/>
        </w:rPr>
        <w:t>RP/IFMT</w:t>
      </w:r>
      <w:r w:rsidR="00DE2A58">
        <w:rPr>
          <w:rFonts w:ascii="Helvetica Neue" w:eastAsia="Helvetica Neue" w:hAnsi="Helvetica Neue" w:cs="Helvetica Neue"/>
          <w:b/>
          <w:sz w:val="26"/>
          <w:szCs w:val="26"/>
        </w:rPr>
        <w:t>/CAPES</w:t>
      </w:r>
      <w:r>
        <w:rPr>
          <w:rFonts w:ascii="Helvetica Neue" w:eastAsia="Helvetica Neue" w:hAnsi="Helvetica Neue" w:cs="Helvetica Neue"/>
          <w:b/>
          <w:sz w:val="26"/>
          <w:szCs w:val="26"/>
        </w:rPr>
        <w:t>)</w:t>
      </w:r>
    </w:p>
    <w:p w:rsidR="00D159C6" w:rsidRDefault="00D159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Helvetica Neue" w:eastAsia="Helvetica Neue" w:hAnsi="Helvetica Neue" w:cs="Helvetica Neue"/>
          <w:b/>
          <w:sz w:val="26"/>
          <w:szCs w:val="26"/>
        </w:rPr>
      </w:pPr>
    </w:p>
    <w:p w:rsidR="00D159C6" w:rsidRDefault="00D159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Helvetica Neue" w:eastAsia="Helvetica Neue" w:hAnsi="Helvetica Neue" w:cs="Helvetica Neue"/>
          <w:b/>
          <w:sz w:val="26"/>
          <w:szCs w:val="26"/>
        </w:rPr>
      </w:pPr>
    </w:p>
    <w:p w:rsidR="00B20183" w:rsidRDefault="00B20183">
      <w:pPr>
        <w:jc w:val="center"/>
        <w:rPr>
          <w:rFonts w:ascii="Arial" w:eastAsia="Arial" w:hAnsi="Arial" w:cs="Arial"/>
        </w:rPr>
      </w:pPr>
      <w:bookmarkStart w:id="0" w:name="_GoBack"/>
      <w:bookmarkEnd w:id="0"/>
    </w:p>
    <w:p w:rsidR="00B20183" w:rsidRPr="00DE2A58" w:rsidRDefault="00AA4CE2" w:rsidP="00D159C6">
      <w:pPr>
        <w:spacing w:line="276" w:lineRule="auto"/>
        <w:jc w:val="both"/>
        <w:rPr>
          <w:rFonts w:ascii="Arial" w:eastAsia="Arial" w:hAnsi="Arial" w:cs="Arial"/>
        </w:rPr>
      </w:pPr>
      <w:r w:rsidRPr="00DE2A58">
        <w:rPr>
          <w:rFonts w:ascii="Arial" w:eastAsia="Arial" w:hAnsi="Arial" w:cs="Arial"/>
        </w:rPr>
        <w:t xml:space="preserve">O INSTITUTO FEDERAL DE EDUCAÇÃO, CIÊNCIA E TECNOLOGIA DE MATO GROSSO (IFMT), por intermédio </w:t>
      </w:r>
      <w:proofErr w:type="gramStart"/>
      <w:r w:rsidRPr="00DE2A58">
        <w:rPr>
          <w:rFonts w:ascii="Arial" w:eastAsia="Arial" w:hAnsi="Arial" w:cs="Arial"/>
        </w:rPr>
        <w:t>da Pró</w:t>
      </w:r>
      <w:proofErr w:type="gramEnd"/>
      <w:r w:rsidRPr="00DE2A58">
        <w:rPr>
          <w:rFonts w:ascii="Arial" w:eastAsia="Arial" w:hAnsi="Arial" w:cs="Arial"/>
        </w:rPr>
        <w:t xml:space="preserve"> Reitora de Ensino Substituta</w:t>
      </w:r>
      <w:r w:rsidR="00DE2A58">
        <w:rPr>
          <w:rFonts w:ascii="Arial" w:eastAsia="Arial" w:hAnsi="Arial" w:cs="Arial"/>
        </w:rPr>
        <w:t>,</w:t>
      </w:r>
      <w:r w:rsidRPr="00DE2A58">
        <w:rPr>
          <w:rFonts w:ascii="Arial" w:eastAsia="Arial" w:hAnsi="Arial" w:cs="Arial"/>
        </w:rPr>
        <w:t xml:space="preserve"> </w:t>
      </w:r>
      <w:r w:rsidR="00DE2A58" w:rsidRPr="00DE2A58">
        <w:rPr>
          <w:rFonts w:ascii="Arial" w:eastAsia="Arial" w:hAnsi="Arial" w:cs="Arial"/>
        </w:rPr>
        <w:t>nomeada pela Portaria nº 1.281, de 31 de maio de 2017</w:t>
      </w:r>
      <w:r w:rsidRPr="00DE2A58">
        <w:rPr>
          <w:rFonts w:ascii="Arial" w:eastAsia="Arial" w:hAnsi="Arial" w:cs="Arial"/>
        </w:rPr>
        <w:t>, no uso de suas atribuições legais</w:t>
      </w:r>
      <w:r w:rsidR="00DE2A58" w:rsidRPr="00DE2A58">
        <w:rPr>
          <w:rFonts w:ascii="Arial" w:eastAsia="Arial" w:hAnsi="Arial" w:cs="Arial"/>
        </w:rPr>
        <w:t xml:space="preserve">, com base no edital de abertura de inscrições visando </w:t>
      </w:r>
      <w:r w:rsidR="00D159C6">
        <w:rPr>
          <w:rFonts w:ascii="Arial" w:eastAsia="Arial" w:hAnsi="Arial" w:cs="Arial"/>
          <w:b/>
        </w:rPr>
        <w:t>seleção de Preceptores</w:t>
      </w:r>
      <w:r w:rsidR="00D159C6" w:rsidRPr="00735134">
        <w:rPr>
          <w:rFonts w:ascii="Arial" w:eastAsia="Arial" w:hAnsi="Arial" w:cs="Arial"/>
          <w:b/>
          <w:color w:val="000000" w:themeColor="text1"/>
        </w:rPr>
        <w:t xml:space="preserve">, </w:t>
      </w:r>
      <w:r w:rsidR="00D159C6">
        <w:rPr>
          <w:rFonts w:ascii="Arial" w:eastAsia="Arial" w:hAnsi="Arial" w:cs="Arial"/>
        </w:rPr>
        <w:t xml:space="preserve">para integrar o </w:t>
      </w:r>
      <w:r w:rsidR="00D159C6">
        <w:rPr>
          <w:rFonts w:ascii="Arial" w:eastAsia="Arial" w:hAnsi="Arial" w:cs="Arial"/>
          <w:b/>
        </w:rPr>
        <w:t>Programa de</w:t>
      </w:r>
      <w:r w:rsidR="00D159C6">
        <w:rPr>
          <w:rFonts w:ascii="Arial" w:eastAsia="Arial" w:hAnsi="Arial" w:cs="Arial"/>
        </w:rPr>
        <w:t xml:space="preserve"> </w:t>
      </w:r>
      <w:r w:rsidR="00D159C6">
        <w:rPr>
          <w:rFonts w:ascii="Arial" w:eastAsia="Arial" w:hAnsi="Arial" w:cs="Arial"/>
          <w:b/>
        </w:rPr>
        <w:t>Residência Pedagógica</w:t>
      </w:r>
      <w:r w:rsidR="00D159C6">
        <w:rPr>
          <w:rFonts w:ascii="Arial" w:eastAsia="Arial" w:hAnsi="Arial" w:cs="Arial"/>
        </w:rPr>
        <w:t xml:space="preserve"> dentro do </w:t>
      </w:r>
      <w:r w:rsidR="00D159C6">
        <w:rPr>
          <w:rFonts w:ascii="Arial" w:eastAsia="Arial" w:hAnsi="Arial" w:cs="Arial"/>
          <w:b/>
        </w:rPr>
        <w:t>PROGRAMA INSTITUCIONAL DE RESIDÊNCIA PEDAGÓGICA – RP/IFMT</w:t>
      </w:r>
      <w:r w:rsidR="00D159C6">
        <w:rPr>
          <w:rFonts w:ascii="Arial" w:eastAsia="Arial" w:hAnsi="Arial" w:cs="Arial"/>
        </w:rPr>
        <w:t>, relativas à proposta submetida pelo</w:t>
      </w:r>
      <w:r w:rsidR="00D159C6">
        <w:rPr>
          <w:rFonts w:ascii="Arial" w:eastAsia="Arial" w:hAnsi="Arial" w:cs="Arial"/>
        </w:rPr>
        <w:t xml:space="preserve"> IFMT ao Edital CAPES n˚ 6/2018</w:t>
      </w:r>
      <w:r w:rsidR="00DE2A58" w:rsidRPr="00DE2A58">
        <w:rPr>
          <w:rFonts w:ascii="Arial" w:eastAsia="Arial" w:hAnsi="Arial" w:cs="Arial"/>
        </w:rPr>
        <w:t>, resolve:</w:t>
      </w:r>
      <w:r w:rsidRPr="00DE2A58">
        <w:rPr>
          <w:rFonts w:ascii="Arial" w:eastAsia="Arial" w:hAnsi="Arial" w:cs="Arial"/>
        </w:rPr>
        <w:t xml:space="preserve"> </w:t>
      </w:r>
    </w:p>
    <w:p w:rsidR="00DE2A58" w:rsidRDefault="00DE2A58" w:rsidP="00D159C6">
      <w:pPr>
        <w:spacing w:line="276" w:lineRule="auto"/>
        <w:rPr>
          <w:rFonts w:ascii="Arial" w:eastAsia="Arial" w:hAnsi="Arial" w:cs="Arial"/>
        </w:rPr>
      </w:pPr>
    </w:p>
    <w:p w:rsidR="00D159C6" w:rsidRPr="00DE2A58" w:rsidRDefault="00D159C6" w:rsidP="00D159C6">
      <w:pPr>
        <w:spacing w:line="276" w:lineRule="auto"/>
        <w:rPr>
          <w:rFonts w:ascii="Arial" w:eastAsia="Arial" w:hAnsi="Arial" w:cs="Arial"/>
        </w:rPr>
      </w:pPr>
    </w:p>
    <w:p w:rsidR="00A10395" w:rsidRDefault="00A10395" w:rsidP="00DE2A58">
      <w:pPr>
        <w:pStyle w:val="PargrafodaLista"/>
        <w:numPr>
          <w:ilvl w:val="0"/>
          <w:numId w:val="31"/>
        </w:numPr>
        <w:spacing w:line="276" w:lineRule="auto"/>
        <w:rPr>
          <w:rFonts w:ascii="Arial" w:hAnsi="Arial" w:cs="Arial"/>
        </w:rPr>
      </w:pPr>
      <w:r w:rsidRPr="00DE2A58">
        <w:rPr>
          <w:rFonts w:ascii="Arial" w:hAnsi="Arial" w:cs="Arial"/>
        </w:rPr>
        <w:t xml:space="preserve">Alterar o </w:t>
      </w:r>
      <w:r w:rsidR="00D159C6">
        <w:rPr>
          <w:rFonts w:ascii="Arial" w:hAnsi="Arial" w:cs="Arial"/>
        </w:rPr>
        <w:t xml:space="preserve">Anexo III, vigorando a redação da próxima página: </w:t>
      </w:r>
    </w:p>
    <w:p w:rsidR="00DE2A58" w:rsidRDefault="00DE2A58" w:rsidP="00DE2A58">
      <w:pPr>
        <w:pStyle w:val="PargrafodaLista"/>
        <w:spacing w:line="276" w:lineRule="auto"/>
        <w:rPr>
          <w:rFonts w:ascii="Arial" w:hAnsi="Arial" w:cs="Arial"/>
        </w:rPr>
      </w:pPr>
    </w:p>
    <w:p w:rsidR="00D159C6" w:rsidRDefault="00D159C6" w:rsidP="00DE2A58">
      <w:pPr>
        <w:pStyle w:val="PargrafodaLista"/>
        <w:spacing w:line="276" w:lineRule="auto"/>
        <w:rPr>
          <w:rFonts w:ascii="Arial" w:hAnsi="Arial" w:cs="Arial"/>
        </w:rPr>
      </w:pPr>
    </w:p>
    <w:p w:rsidR="00D159C6" w:rsidRDefault="00D159C6" w:rsidP="00DE2A58">
      <w:pPr>
        <w:pStyle w:val="PargrafodaLista"/>
        <w:spacing w:line="276" w:lineRule="auto"/>
        <w:rPr>
          <w:rFonts w:ascii="Arial" w:hAnsi="Arial" w:cs="Arial"/>
        </w:rPr>
      </w:pPr>
    </w:p>
    <w:p w:rsidR="00D159C6" w:rsidRDefault="00D159C6" w:rsidP="00D159C6">
      <w:pPr>
        <w:spacing w:line="276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Cuiabá/MT, </w:t>
      </w:r>
      <w:r>
        <w:rPr>
          <w:rFonts w:ascii="Arial" w:eastAsia="Arial" w:hAnsi="Arial" w:cs="Arial"/>
          <w:color w:val="000000"/>
        </w:rPr>
        <w:t>05</w:t>
      </w:r>
      <w:r>
        <w:rPr>
          <w:rFonts w:ascii="Arial" w:eastAsia="Arial" w:hAnsi="Arial" w:cs="Arial"/>
          <w:color w:val="000000"/>
        </w:rPr>
        <w:t xml:space="preserve"> de julho de 2018.</w:t>
      </w:r>
    </w:p>
    <w:p w:rsidR="00D159C6" w:rsidRDefault="00D159C6" w:rsidP="00D159C6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D159C6" w:rsidRDefault="00D159C6" w:rsidP="00D159C6">
      <w:pP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D159C6" w:rsidRDefault="00D159C6" w:rsidP="00D159C6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D159C6" w:rsidRDefault="00D159C6" w:rsidP="00D159C6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D159C6" w:rsidRDefault="00D159C6" w:rsidP="00D159C6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D159C6" w:rsidRDefault="00D159C6" w:rsidP="00D159C6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D159C6" w:rsidRDefault="00D159C6" w:rsidP="00D159C6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Marilane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Alves Costa </w:t>
      </w:r>
    </w:p>
    <w:p w:rsidR="00D159C6" w:rsidRDefault="00D159C6" w:rsidP="00D159C6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Pró-Reitora de Ensino</w:t>
      </w:r>
    </w:p>
    <w:p w:rsidR="00D159C6" w:rsidRDefault="00D159C6" w:rsidP="00D159C6">
      <w:pP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Substituta/IFMT</w:t>
      </w:r>
    </w:p>
    <w:p w:rsidR="00D159C6" w:rsidRDefault="00D159C6" w:rsidP="00D159C6">
      <w:pPr>
        <w:jc w:val="center"/>
        <w:rPr>
          <w:b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Portaria nº 1.281, de 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31/05/2017</w:t>
      </w:r>
      <w:proofErr w:type="gramEnd"/>
    </w:p>
    <w:p w:rsidR="00D159C6" w:rsidRDefault="00D159C6" w:rsidP="00D159C6">
      <w:pPr>
        <w:rPr>
          <w:rFonts w:ascii="Arial" w:eastAsia="Arial" w:hAnsi="Arial" w:cs="Arial"/>
          <w:b/>
          <w:color w:val="000000"/>
        </w:rPr>
      </w:pPr>
    </w:p>
    <w:p w:rsidR="00D159C6" w:rsidRDefault="00D159C6" w:rsidP="00DE2A58">
      <w:pPr>
        <w:pStyle w:val="PargrafodaLista"/>
        <w:spacing w:line="276" w:lineRule="auto"/>
        <w:rPr>
          <w:rFonts w:ascii="Arial" w:hAnsi="Arial" w:cs="Arial"/>
        </w:rPr>
      </w:pPr>
    </w:p>
    <w:p w:rsidR="00D159C6" w:rsidRDefault="00D159C6" w:rsidP="00DE2A58">
      <w:pPr>
        <w:pStyle w:val="PargrafodaLista"/>
        <w:spacing w:line="276" w:lineRule="auto"/>
        <w:rPr>
          <w:rFonts w:ascii="Arial" w:hAnsi="Arial" w:cs="Arial"/>
        </w:rPr>
      </w:pPr>
    </w:p>
    <w:p w:rsidR="00D159C6" w:rsidRDefault="00D159C6" w:rsidP="00DE2A58">
      <w:pPr>
        <w:pStyle w:val="PargrafodaLista"/>
        <w:spacing w:line="276" w:lineRule="auto"/>
        <w:rPr>
          <w:rFonts w:ascii="Arial" w:hAnsi="Arial" w:cs="Arial"/>
        </w:rPr>
      </w:pPr>
    </w:p>
    <w:p w:rsidR="00D159C6" w:rsidRDefault="00D159C6" w:rsidP="00DE2A58">
      <w:pPr>
        <w:pStyle w:val="PargrafodaLista"/>
        <w:spacing w:line="276" w:lineRule="auto"/>
        <w:rPr>
          <w:rFonts w:ascii="Arial" w:hAnsi="Arial" w:cs="Arial"/>
        </w:rPr>
      </w:pPr>
    </w:p>
    <w:p w:rsidR="00D159C6" w:rsidRDefault="00D159C6" w:rsidP="00DE2A58">
      <w:pPr>
        <w:pStyle w:val="PargrafodaLista"/>
        <w:spacing w:line="276" w:lineRule="auto"/>
        <w:rPr>
          <w:rFonts w:ascii="Arial" w:hAnsi="Arial" w:cs="Arial"/>
        </w:rPr>
      </w:pPr>
    </w:p>
    <w:p w:rsidR="00D159C6" w:rsidRDefault="00D159C6" w:rsidP="00DE2A58">
      <w:pPr>
        <w:pStyle w:val="PargrafodaLista"/>
        <w:spacing w:line="276" w:lineRule="auto"/>
        <w:rPr>
          <w:rFonts w:ascii="Arial" w:hAnsi="Arial" w:cs="Arial"/>
        </w:rPr>
      </w:pPr>
    </w:p>
    <w:p w:rsidR="00D159C6" w:rsidRDefault="00D159C6" w:rsidP="00DE2A58">
      <w:pPr>
        <w:pStyle w:val="PargrafodaLista"/>
        <w:spacing w:line="276" w:lineRule="auto"/>
        <w:rPr>
          <w:rFonts w:ascii="Arial" w:hAnsi="Arial" w:cs="Arial"/>
        </w:rPr>
      </w:pPr>
    </w:p>
    <w:p w:rsidR="00D159C6" w:rsidRDefault="00D159C6" w:rsidP="00DE2A58">
      <w:pPr>
        <w:pStyle w:val="PargrafodaLista"/>
        <w:spacing w:line="276" w:lineRule="auto"/>
        <w:rPr>
          <w:rFonts w:ascii="Arial" w:hAnsi="Arial" w:cs="Arial"/>
        </w:rPr>
      </w:pPr>
    </w:p>
    <w:p w:rsidR="00D159C6" w:rsidRDefault="00D159C6" w:rsidP="00DE2A58">
      <w:pPr>
        <w:pStyle w:val="PargrafodaLista"/>
        <w:spacing w:line="276" w:lineRule="auto"/>
        <w:rPr>
          <w:rFonts w:ascii="Arial" w:hAnsi="Arial" w:cs="Arial"/>
        </w:rPr>
      </w:pPr>
    </w:p>
    <w:p w:rsidR="00D159C6" w:rsidRDefault="00D159C6" w:rsidP="00DE2A58">
      <w:pPr>
        <w:pStyle w:val="PargrafodaLista"/>
        <w:spacing w:line="276" w:lineRule="auto"/>
        <w:rPr>
          <w:rFonts w:ascii="Arial" w:hAnsi="Arial" w:cs="Arial"/>
        </w:rPr>
      </w:pPr>
    </w:p>
    <w:p w:rsidR="00D159C6" w:rsidRDefault="00D159C6" w:rsidP="00DE2A58">
      <w:pPr>
        <w:pStyle w:val="PargrafodaLista"/>
        <w:spacing w:line="276" w:lineRule="auto"/>
        <w:rPr>
          <w:rFonts w:ascii="Arial" w:hAnsi="Arial" w:cs="Arial"/>
        </w:rPr>
      </w:pPr>
    </w:p>
    <w:p w:rsidR="00D159C6" w:rsidRDefault="00D159C6" w:rsidP="00D159C6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D159C6" w:rsidRDefault="00D159C6" w:rsidP="00D159C6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6938F6">
        <w:rPr>
          <w:rFonts w:ascii="TimesNewRomanPS-BoldMT" w:hAnsi="TimesNewRomanPS-BoldMT" w:cs="TimesNewRomanPS-BoldMT"/>
          <w:b/>
          <w:bCs/>
          <w:sz w:val="20"/>
          <w:szCs w:val="20"/>
        </w:rPr>
        <w:t>ANEXO II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I</w:t>
      </w:r>
    </w:p>
    <w:p w:rsidR="00D159C6" w:rsidRDefault="00D159C6" w:rsidP="00D159C6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D159C6" w:rsidRPr="006938F6" w:rsidRDefault="00D159C6" w:rsidP="00D159C6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D159C6" w:rsidRPr="006938F6" w:rsidRDefault="00D159C6" w:rsidP="00D159C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D159C6" w:rsidRPr="006938F6" w:rsidRDefault="00D159C6" w:rsidP="00D159C6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DECLARAÇÃO </w:t>
      </w:r>
      <w:r w:rsidRPr="006938F6">
        <w:rPr>
          <w:rFonts w:ascii="TimesNewRomanPS-BoldMT" w:hAnsi="TimesNewRomanPS-BoldMT" w:cs="TimesNewRomanPS-BoldMT"/>
          <w:b/>
          <w:bCs/>
          <w:sz w:val="20"/>
          <w:szCs w:val="20"/>
        </w:rPr>
        <w:t>- RESIDÊNCIA PEDAGÓGICA</w:t>
      </w:r>
    </w:p>
    <w:p w:rsidR="00D159C6" w:rsidRDefault="00D159C6" w:rsidP="00D159C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D159C6" w:rsidRDefault="00D159C6" w:rsidP="00D159C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D159C6" w:rsidRPr="006938F6" w:rsidRDefault="00D159C6" w:rsidP="00D159C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D159C6" w:rsidRDefault="00D159C6" w:rsidP="00D159C6">
      <w:pPr>
        <w:jc w:val="both"/>
        <w:rPr>
          <w:rFonts w:ascii="Arial" w:eastAsia="Arial" w:hAnsi="Arial" w:cs="Arial"/>
          <w:color w:val="000000"/>
        </w:rPr>
      </w:pPr>
    </w:p>
    <w:p w:rsidR="00D159C6" w:rsidRDefault="00D159C6" w:rsidP="00D159C6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Eu,</w:t>
      </w:r>
      <w:r w:rsidRPr="00C00B79">
        <w:rPr>
          <w:rFonts w:ascii="Arial" w:eastAsia="Arial" w:hAnsi="Arial" w:cs="Arial"/>
        </w:rPr>
        <w:t>_____________________________________</w:t>
      </w:r>
      <w:r>
        <w:rPr>
          <w:rFonts w:ascii="Arial" w:eastAsia="Arial" w:hAnsi="Arial" w:cs="Arial"/>
        </w:rPr>
        <w:t>___________________</w:t>
      </w:r>
      <w:r w:rsidRPr="00C00B79">
        <w:rPr>
          <w:rFonts w:ascii="Arial" w:eastAsia="Arial" w:hAnsi="Arial" w:cs="Arial"/>
        </w:rPr>
        <w:t xml:space="preserve">_____, </w:t>
      </w:r>
      <w:r>
        <w:rPr>
          <w:rFonts w:ascii="Arial" w:eastAsia="Arial" w:hAnsi="Arial" w:cs="Arial"/>
        </w:rPr>
        <w:t>RG_____________</w:t>
      </w:r>
      <w:r>
        <w:rPr>
          <w:rFonts w:ascii="Arial" w:eastAsia="Arial" w:hAnsi="Arial" w:cs="Arial"/>
        </w:rPr>
        <w:t>_________</w:t>
      </w:r>
      <w:r>
        <w:rPr>
          <w:rFonts w:ascii="Arial" w:eastAsia="Arial" w:hAnsi="Arial" w:cs="Arial"/>
        </w:rPr>
        <w:t>___</w:t>
      </w:r>
      <w:r>
        <w:rPr>
          <w:rFonts w:ascii="Arial" w:eastAsia="Arial" w:hAnsi="Arial" w:cs="Arial"/>
        </w:rPr>
        <w:t>__</w:t>
      </w:r>
      <w:r>
        <w:rPr>
          <w:rFonts w:ascii="Arial" w:eastAsia="Arial" w:hAnsi="Arial" w:cs="Arial"/>
        </w:rPr>
        <w:t>__, CPF________________</w:t>
      </w:r>
      <w:r>
        <w:rPr>
          <w:rFonts w:ascii="Arial" w:eastAsia="Arial" w:hAnsi="Arial" w:cs="Arial"/>
        </w:rPr>
        <w:t>______</w:t>
      </w:r>
      <w:r>
        <w:rPr>
          <w:rFonts w:ascii="Arial" w:eastAsia="Arial" w:hAnsi="Arial" w:cs="Arial"/>
        </w:rPr>
        <w:t>_____, declaro para os devidos fins e efeitos legais, que não acumulo nem acumularei a bolsa da RP/IFMT com qualquer outra bolsa acadêmica e declaro que tenho disponibilidade para cumprir as horas exigidas para o desenvolvimento do Programa da Residência.</w:t>
      </w:r>
    </w:p>
    <w:p w:rsidR="00D159C6" w:rsidRDefault="00D159C6" w:rsidP="00D159C6">
      <w:pPr>
        <w:ind w:firstLine="708"/>
        <w:jc w:val="right"/>
      </w:pPr>
    </w:p>
    <w:p w:rsidR="00D159C6" w:rsidRDefault="00D159C6" w:rsidP="00D159C6">
      <w:pPr>
        <w:ind w:firstLine="708"/>
        <w:jc w:val="right"/>
      </w:pPr>
    </w:p>
    <w:p w:rsidR="00D159C6" w:rsidRDefault="00D159C6" w:rsidP="00D159C6">
      <w:pPr>
        <w:ind w:firstLine="708"/>
        <w:jc w:val="right"/>
      </w:pPr>
    </w:p>
    <w:p w:rsidR="00D159C6" w:rsidRPr="00AD0451" w:rsidRDefault="00D159C6" w:rsidP="00D159C6">
      <w:pPr>
        <w:tabs>
          <w:tab w:val="left" w:pos="5979"/>
        </w:tabs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Local, </w:t>
      </w:r>
      <w:r w:rsidRPr="00AD0451">
        <w:rPr>
          <w:rFonts w:ascii="Arial" w:eastAsia="Arial" w:hAnsi="Arial" w:cs="Arial"/>
        </w:rPr>
        <w:t>_____</w:t>
      </w:r>
      <w:r>
        <w:rPr>
          <w:rFonts w:ascii="Arial" w:eastAsia="Arial" w:hAnsi="Arial" w:cs="Arial"/>
        </w:rPr>
        <w:t xml:space="preserve">_____________, ____, de _______________________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2018.</w:t>
      </w:r>
    </w:p>
    <w:p w:rsidR="00D159C6" w:rsidRDefault="00D159C6" w:rsidP="00D159C6">
      <w:pPr>
        <w:ind w:firstLine="708"/>
        <w:jc w:val="both"/>
      </w:pPr>
    </w:p>
    <w:p w:rsidR="00D159C6" w:rsidRDefault="00D159C6" w:rsidP="00D159C6">
      <w:pPr>
        <w:ind w:firstLine="708"/>
        <w:jc w:val="both"/>
      </w:pPr>
    </w:p>
    <w:p w:rsidR="00D159C6" w:rsidRDefault="00D159C6" w:rsidP="00D159C6">
      <w:pPr>
        <w:ind w:firstLine="708"/>
        <w:jc w:val="both"/>
      </w:pPr>
    </w:p>
    <w:p w:rsidR="00D159C6" w:rsidRDefault="00D159C6" w:rsidP="00D159C6">
      <w:pPr>
        <w:ind w:firstLine="708"/>
        <w:jc w:val="both"/>
      </w:pPr>
    </w:p>
    <w:p w:rsidR="00D159C6" w:rsidRPr="006107B6" w:rsidRDefault="00D159C6" w:rsidP="00D159C6">
      <w:pPr>
        <w:ind w:firstLine="708"/>
        <w:jc w:val="both"/>
      </w:pPr>
    </w:p>
    <w:p w:rsidR="00D159C6" w:rsidRPr="00E21CBB" w:rsidRDefault="00D159C6" w:rsidP="00D159C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E21CBB">
        <w:rPr>
          <w:rFonts w:ascii="TimesNewRomanPSMT" w:hAnsi="TimesNewRomanPSMT" w:cs="TimesNewRomanPSMT"/>
        </w:rPr>
        <w:t>_____________________________________</w:t>
      </w:r>
    </w:p>
    <w:p w:rsidR="00D159C6" w:rsidRDefault="00D159C6" w:rsidP="00D159C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E21CBB">
        <w:rPr>
          <w:rFonts w:ascii="TimesNewRomanPSMT" w:hAnsi="TimesNewRomanPSMT" w:cs="TimesNewRomanPSMT"/>
        </w:rPr>
        <w:t>Assinatura do Candidato</w:t>
      </w:r>
    </w:p>
    <w:p w:rsidR="00D159C6" w:rsidRDefault="00D159C6" w:rsidP="00D159C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:rsidR="00D159C6" w:rsidRPr="00E21CBB" w:rsidRDefault="00D159C6" w:rsidP="00D159C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:rsidR="00D159C6" w:rsidRPr="00DE2A58" w:rsidRDefault="00D159C6" w:rsidP="00DE2A58">
      <w:pPr>
        <w:pStyle w:val="PargrafodaLista"/>
        <w:spacing w:line="276" w:lineRule="auto"/>
        <w:rPr>
          <w:rFonts w:ascii="Arial" w:hAnsi="Arial" w:cs="Arial"/>
        </w:rPr>
      </w:pPr>
    </w:p>
    <w:p w:rsidR="00DE2A58" w:rsidRDefault="00DE2A58" w:rsidP="00DE2A58">
      <w:pPr>
        <w:spacing w:line="276" w:lineRule="auto"/>
        <w:jc w:val="right"/>
        <w:rPr>
          <w:rFonts w:ascii="Arial" w:eastAsia="Arial" w:hAnsi="Arial" w:cs="Arial"/>
          <w:color w:val="000000"/>
        </w:rPr>
      </w:pPr>
    </w:p>
    <w:p w:rsidR="00DE2A58" w:rsidRDefault="00DE2A58" w:rsidP="00DE2A58">
      <w:pPr>
        <w:spacing w:line="276" w:lineRule="auto"/>
        <w:jc w:val="right"/>
        <w:rPr>
          <w:rFonts w:ascii="Arial" w:eastAsia="Arial" w:hAnsi="Arial" w:cs="Arial"/>
          <w:color w:val="000000"/>
        </w:rPr>
      </w:pPr>
    </w:p>
    <w:p w:rsidR="00DE2A58" w:rsidRDefault="00DE2A58" w:rsidP="00DE2A58">
      <w:pPr>
        <w:spacing w:line="276" w:lineRule="auto"/>
        <w:jc w:val="right"/>
        <w:rPr>
          <w:rFonts w:ascii="Arial" w:eastAsia="Arial" w:hAnsi="Arial" w:cs="Arial"/>
          <w:color w:val="000000"/>
        </w:rPr>
      </w:pPr>
    </w:p>
    <w:sectPr w:rsidR="00DE2A58">
      <w:headerReference w:type="default" r:id="rId8"/>
      <w:footerReference w:type="default" r:id="rId9"/>
      <w:pgSz w:w="11900" w:h="16840"/>
      <w:pgMar w:top="1134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F6D" w:rsidRDefault="00A96F6D">
      <w:r>
        <w:separator/>
      </w:r>
    </w:p>
  </w:endnote>
  <w:endnote w:type="continuationSeparator" w:id="0">
    <w:p w:rsidR="00A96F6D" w:rsidRDefault="00A9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tah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120867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725CA5" w:rsidRDefault="00725CA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F871CE" w:rsidRDefault="00F871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F6D" w:rsidRDefault="00A96F6D">
      <w:r>
        <w:separator/>
      </w:r>
    </w:p>
  </w:footnote>
  <w:footnote w:type="continuationSeparator" w:id="0">
    <w:p w:rsidR="00A96F6D" w:rsidRDefault="00A9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D33" w:rsidRDefault="00432D33" w:rsidP="00432D33">
    <w:pPr>
      <w:pStyle w:val="Ttulo"/>
      <w:tabs>
        <w:tab w:val="left" w:pos="3828"/>
      </w:tabs>
      <w:rPr>
        <w:rFonts w:ascii="Times New Roman" w:eastAsia="Times New Roman" w:hAnsi="Times New Roman" w:cs="Times New Roman"/>
        <w:color w:val="000000"/>
        <w:sz w:val="16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F3A"/>
    <w:multiLevelType w:val="multilevel"/>
    <w:tmpl w:val="3D90130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F7079"/>
    <w:multiLevelType w:val="multilevel"/>
    <w:tmpl w:val="5F7A1E5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6269F"/>
    <w:multiLevelType w:val="multilevel"/>
    <w:tmpl w:val="A48899D2"/>
    <w:lvl w:ilvl="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17452"/>
    <w:multiLevelType w:val="multilevel"/>
    <w:tmpl w:val="8326CA0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81684"/>
    <w:multiLevelType w:val="multilevel"/>
    <w:tmpl w:val="0A3620DA"/>
    <w:lvl w:ilvl="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514A9"/>
    <w:multiLevelType w:val="multilevel"/>
    <w:tmpl w:val="A1A49CEA"/>
    <w:lvl w:ilvl="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C1A8B"/>
    <w:multiLevelType w:val="multilevel"/>
    <w:tmpl w:val="0D8AD4EA"/>
    <w:lvl w:ilvl="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A1236"/>
    <w:multiLevelType w:val="multilevel"/>
    <w:tmpl w:val="9B06D088"/>
    <w:lvl w:ilvl="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D4522"/>
    <w:multiLevelType w:val="multilevel"/>
    <w:tmpl w:val="E9B4445C"/>
    <w:lvl w:ilvl="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97DC7"/>
    <w:multiLevelType w:val="multilevel"/>
    <w:tmpl w:val="2D5EEDB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>
    <w:nsid w:val="2E9D06D0"/>
    <w:multiLevelType w:val="multilevel"/>
    <w:tmpl w:val="3630410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36B217A8"/>
    <w:multiLevelType w:val="multilevel"/>
    <w:tmpl w:val="9DC4EE3E"/>
    <w:lvl w:ilvl="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A62AC"/>
    <w:multiLevelType w:val="multilevel"/>
    <w:tmpl w:val="4058BEB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6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494" w:hanging="720"/>
      </w:pPr>
    </w:lvl>
    <w:lvl w:ilvl="3">
      <w:start w:val="1"/>
      <w:numFmt w:val="decimal"/>
      <w:lvlText w:val="%1.%2.%3.%4."/>
      <w:lvlJc w:val="left"/>
      <w:pPr>
        <w:ind w:left="2061" w:hanging="1080"/>
      </w:pPr>
    </w:lvl>
    <w:lvl w:ilvl="4">
      <w:start w:val="1"/>
      <w:numFmt w:val="decimal"/>
      <w:lvlText w:val="%1.%2.%3.%4.%5."/>
      <w:lvlJc w:val="left"/>
      <w:pPr>
        <w:ind w:left="2268" w:hanging="1080"/>
      </w:pPr>
    </w:lvl>
    <w:lvl w:ilvl="5">
      <w:start w:val="1"/>
      <w:numFmt w:val="decimal"/>
      <w:lvlText w:val="%1.%2.%3.%4.%5.%6."/>
      <w:lvlJc w:val="left"/>
      <w:pPr>
        <w:ind w:left="2835" w:hanging="1440"/>
      </w:pPr>
    </w:lvl>
    <w:lvl w:ilvl="6">
      <w:start w:val="1"/>
      <w:numFmt w:val="decimal"/>
      <w:lvlText w:val="%1.%2.%3.%4.%5.%6.%7."/>
      <w:lvlJc w:val="left"/>
      <w:pPr>
        <w:ind w:left="3042" w:hanging="1440"/>
      </w:pPr>
    </w:lvl>
    <w:lvl w:ilvl="7">
      <w:start w:val="1"/>
      <w:numFmt w:val="decimal"/>
      <w:lvlText w:val="%1.%2.%3.%4.%5.%6.%7.%8."/>
      <w:lvlJc w:val="left"/>
      <w:pPr>
        <w:ind w:left="3609" w:hanging="1800"/>
      </w:pPr>
    </w:lvl>
    <w:lvl w:ilvl="8">
      <w:start w:val="1"/>
      <w:numFmt w:val="decimal"/>
      <w:lvlText w:val="%1.%2.%3.%4.%5.%6.%7.%8.%9."/>
      <w:lvlJc w:val="left"/>
      <w:pPr>
        <w:ind w:left="4176" w:hanging="2160"/>
      </w:pPr>
    </w:lvl>
  </w:abstractNum>
  <w:abstractNum w:abstractNumId="13">
    <w:nsid w:val="37C00C05"/>
    <w:multiLevelType w:val="multilevel"/>
    <w:tmpl w:val="841EE638"/>
    <w:lvl w:ilvl="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575D1"/>
    <w:multiLevelType w:val="multilevel"/>
    <w:tmpl w:val="4E90414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11544"/>
    <w:multiLevelType w:val="multilevel"/>
    <w:tmpl w:val="28941D2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4578E2"/>
    <w:multiLevelType w:val="multilevel"/>
    <w:tmpl w:val="E656F98C"/>
    <w:lvl w:ilvl="0">
      <w:start w:val="1"/>
      <w:numFmt w:val="upperRoman"/>
      <w:lvlText w:val="%1."/>
      <w:lvlJc w:val="left"/>
      <w:pPr>
        <w:ind w:left="1800" w:hanging="360"/>
      </w:pPr>
      <w:rPr>
        <w:rFonts w:ascii="Arial" w:eastAsia="Arial" w:hAnsi="Arial" w:cs="Arial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7">
    <w:nsid w:val="422C4896"/>
    <w:multiLevelType w:val="multilevel"/>
    <w:tmpl w:val="BE4C152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>
    <w:nsid w:val="42EA56DE"/>
    <w:multiLevelType w:val="multilevel"/>
    <w:tmpl w:val="AF9C980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15281"/>
    <w:multiLevelType w:val="multilevel"/>
    <w:tmpl w:val="EB66480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4"/>
      <w:numFmt w:val="decimal"/>
      <w:lvlText w:val="%1.%2."/>
      <w:lvlJc w:val="left"/>
      <w:pPr>
        <w:ind w:left="12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04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2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80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56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120" w:hanging="2160"/>
      </w:pPr>
      <w:rPr>
        <w:b/>
      </w:rPr>
    </w:lvl>
  </w:abstractNum>
  <w:abstractNum w:abstractNumId="20">
    <w:nsid w:val="4CC727DB"/>
    <w:multiLevelType w:val="multilevel"/>
    <w:tmpl w:val="7C008614"/>
    <w:lvl w:ilvl="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A74441"/>
    <w:multiLevelType w:val="hybridMultilevel"/>
    <w:tmpl w:val="17849E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67627D"/>
    <w:multiLevelType w:val="multilevel"/>
    <w:tmpl w:val="232C977C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>
    <w:nsid w:val="52D27D61"/>
    <w:multiLevelType w:val="hybridMultilevel"/>
    <w:tmpl w:val="CD40CF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23F87"/>
    <w:multiLevelType w:val="hybridMultilevel"/>
    <w:tmpl w:val="85EAD64E"/>
    <w:lvl w:ilvl="0" w:tplc="D50CDAA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13A26C2"/>
    <w:multiLevelType w:val="multilevel"/>
    <w:tmpl w:val="3A0E9A50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62F527C3"/>
    <w:multiLevelType w:val="multilevel"/>
    <w:tmpl w:val="4AF8750E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130519"/>
    <w:multiLevelType w:val="multilevel"/>
    <w:tmpl w:val="691A773A"/>
    <w:lvl w:ilvl="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2D7D0D"/>
    <w:multiLevelType w:val="multilevel"/>
    <w:tmpl w:val="694AC56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641ECF"/>
    <w:multiLevelType w:val="multilevel"/>
    <w:tmpl w:val="4456F6C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C218E3"/>
    <w:multiLevelType w:val="multilevel"/>
    <w:tmpl w:val="F5E2A18E"/>
    <w:lvl w:ilvl="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"/>
  </w:num>
  <w:num w:numId="4">
    <w:abstractNumId w:val="15"/>
  </w:num>
  <w:num w:numId="5">
    <w:abstractNumId w:val="10"/>
  </w:num>
  <w:num w:numId="6">
    <w:abstractNumId w:val="12"/>
  </w:num>
  <w:num w:numId="7">
    <w:abstractNumId w:val="9"/>
  </w:num>
  <w:num w:numId="8">
    <w:abstractNumId w:val="2"/>
  </w:num>
  <w:num w:numId="9">
    <w:abstractNumId w:val="19"/>
  </w:num>
  <w:num w:numId="10">
    <w:abstractNumId w:val="17"/>
  </w:num>
  <w:num w:numId="11">
    <w:abstractNumId w:val="30"/>
  </w:num>
  <w:num w:numId="12">
    <w:abstractNumId w:val="5"/>
  </w:num>
  <w:num w:numId="13">
    <w:abstractNumId w:val="6"/>
  </w:num>
  <w:num w:numId="14">
    <w:abstractNumId w:val="26"/>
  </w:num>
  <w:num w:numId="15">
    <w:abstractNumId w:val="4"/>
  </w:num>
  <w:num w:numId="16">
    <w:abstractNumId w:val="28"/>
  </w:num>
  <w:num w:numId="17">
    <w:abstractNumId w:val="18"/>
  </w:num>
  <w:num w:numId="18">
    <w:abstractNumId w:val="11"/>
  </w:num>
  <w:num w:numId="19">
    <w:abstractNumId w:val="7"/>
  </w:num>
  <w:num w:numId="20">
    <w:abstractNumId w:val="14"/>
  </w:num>
  <w:num w:numId="21">
    <w:abstractNumId w:val="25"/>
  </w:num>
  <w:num w:numId="22">
    <w:abstractNumId w:val="29"/>
  </w:num>
  <w:num w:numId="23">
    <w:abstractNumId w:val="3"/>
  </w:num>
  <w:num w:numId="24">
    <w:abstractNumId w:val="20"/>
  </w:num>
  <w:num w:numId="25">
    <w:abstractNumId w:val="8"/>
  </w:num>
  <w:num w:numId="26">
    <w:abstractNumId w:val="27"/>
  </w:num>
  <w:num w:numId="27">
    <w:abstractNumId w:val="13"/>
  </w:num>
  <w:num w:numId="28">
    <w:abstractNumId w:val="16"/>
  </w:num>
  <w:num w:numId="29">
    <w:abstractNumId w:val="24"/>
  </w:num>
  <w:num w:numId="30">
    <w:abstractNumId w:val="23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20183"/>
    <w:rsid w:val="00006880"/>
    <w:rsid w:val="0001077C"/>
    <w:rsid w:val="000A6971"/>
    <w:rsid w:val="000F2151"/>
    <w:rsid w:val="00173273"/>
    <w:rsid w:val="0019460C"/>
    <w:rsid w:val="001972D3"/>
    <w:rsid w:val="00207244"/>
    <w:rsid w:val="00235975"/>
    <w:rsid w:val="00246702"/>
    <w:rsid w:val="002A405E"/>
    <w:rsid w:val="00384EBC"/>
    <w:rsid w:val="003B4626"/>
    <w:rsid w:val="00405A62"/>
    <w:rsid w:val="00432D33"/>
    <w:rsid w:val="00456377"/>
    <w:rsid w:val="004572E8"/>
    <w:rsid w:val="004B7E39"/>
    <w:rsid w:val="005A4095"/>
    <w:rsid w:val="005A6D50"/>
    <w:rsid w:val="005B3D2C"/>
    <w:rsid w:val="005C5720"/>
    <w:rsid w:val="005F175D"/>
    <w:rsid w:val="00621A50"/>
    <w:rsid w:val="006C1C7D"/>
    <w:rsid w:val="00714282"/>
    <w:rsid w:val="00715F57"/>
    <w:rsid w:val="00725CA5"/>
    <w:rsid w:val="007553D8"/>
    <w:rsid w:val="00757A6E"/>
    <w:rsid w:val="00763932"/>
    <w:rsid w:val="00802783"/>
    <w:rsid w:val="00960644"/>
    <w:rsid w:val="00A10395"/>
    <w:rsid w:val="00A2776F"/>
    <w:rsid w:val="00A55EE9"/>
    <w:rsid w:val="00A96F6D"/>
    <w:rsid w:val="00AA4CE2"/>
    <w:rsid w:val="00AB084A"/>
    <w:rsid w:val="00AC33AE"/>
    <w:rsid w:val="00AC58F8"/>
    <w:rsid w:val="00AC608E"/>
    <w:rsid w:val="00AF73C1"/>
    <w:rsid w:val="00B20183"/>
    <w:rsid w:val="00B32772"/>
    <w:rsid w:val="00B675E9"/>
    <w:rsid w:val="00B9093F"/>
    <w:rsid w:val="00BA3ED3"/>
    <w:rsid w:val="00CD05F0"/>
    <w:rsid w:val="00D159C6"/>
    <w:rsid w:val="00D94722"/>
    <w:rsid w:val="00DC749A"/>
    <w:rsid w:val="00DE2A58"/>
    <w:rsid w:val="00DF28C5"/>
    <w:rsid w:val="00F871CE"/>
    <w:rsid w:val="00FB7048"/>
    <w:rsid w:val="00FD27E1"/>
    <w:rsid w:val="00FF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widowControl w:val="0"/>
      <w:spacing w:before="240" w:after="60"/>
      <w:ind w:left="1451" w:hanging="180"/>
      <w:outlineLvl w:val="2"/>
    </w:pPr>
    <w:rPr>
      <w:rFonts w:ascii="Times New Roman" w:eastAsia="Times New Roman" w:hAnsi="Times New Roman" w:cs="Times New Roman"/>
      <w:b/>
      <w:i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pPr>
      <w:widowControl w:val="0"/>
      <w:jc w:val="center"/>
    </w:pPr>
    <w:rPr>
      <w:rFonts w:ascii="Utah" w:eastAsia="Utah" w:hAnsi="Utah" w:cs="Utah"/>
      <w:b/>
    </w:rPr>
  </w:style>
  <w:style w:type="paragraph" w:styleId="Subttulo">
    <w:name w:val="Subtitle"/>
    <w:basedOn w:val="Normal"/>
    <w:next w:val="Normal"/>
    <w:pPr>
      <w:spacing w:after="60"/>
      <w:jc w:val="center"/>
    </w:pPr>
    <w:rPr>
      <w:rFonts w:ascii="Calibri" w:eastAsia="Calibri" w:hAnsi="Calibri" w:cs="Calibri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BA3ED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BA3ED3"/>
    <w:pPr>
      <w:ind w:left="720"/>
      <w:contextualSpacing/>
    </w:pPr>
  </w:style>
  <w:style w:type="table" w:styleId="Tabelacomgrade">
    <w:name w:val="Table Grid"/>
    <w:basedOn w:val="Tabelanormal"/>
    <w:uiPriority w:val="59"/>
    <w:rsid w:val="00AF7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F871CE"/>
    <w:rPr>
      <w:i/>
      <w:iCs/>
    </w:rPr>
  </w:style>
  <w:style w:type="character" w:customStyle="1" w:styleId="tl8wme">
    <w:name w:val="tl8wme"/>
    <w:basedOn w:val="Fontepargpadro"/>
    <w:rsid w:val="00006880"/>
  </w:style>
  <w:style w:type="character" w:styleId="Hyperlink">
    <w:name w:val="Hyperlink"/>
    <w:basedOn w:val="Fontepargpadro"/>
    <w:uiPriority w:val="99"/>
    <w:semiHidden/>
    <w:unhideWhenUsed/>
    <w:rsid w:val="0000688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327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2772"/>
  </w:style>
  <w:style w:type="paragraph" w:styleId="Rodap">
    <w:name w:val="footer"/>
    <w:basedOn w:val="Normal"/>
    <w:link w:val="RodapChar"/>
    <w:uiPriority w:val="99"/>
    <w:unhideWhenUsed/>
    <w:rsid w:val="00B327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2772"/>
  </w:style>
  <w:style w:type="character" w:customStyle="1" w:styleId="TtuloChar">
    <w:name w:val="Título Char"/>
    <w:basedOn w:val="Fontepargpadro"/>
    <w:link w:val="Ttulo"/>
    <w:rsid w:val="00432D33"/>
    <w:rPr>
      <w:rFonts w:ascii="Utah" w:eastAsia="Utah" w:hAnsi="Utah" w:cs="Utah"/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27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2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widowControl w:val="0"/>
      <w:spacing w:before="240" w:after="60"/>
      <w:ind w:left="1451" w:hanging="180"/>
      <w:outlineLvl w:val="2"/>
    </w:pPr>
    <w:rPr>
      <w:rFonts w:ascii="Times New Roman" w:eastAsia="Times New Roman" w:hAnsi="Times New Roman" w:cs="Times New Roman"/>
      <w:b/>
      <w:i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pPr>
      <w:widowControl w:val="0"/>
      <w:jc w:val="center"/>
    </w:pPr>
    <w:rPr>
      <w:rFonts w:ascii="Utah" w:eastAsia="Utah" w:hAnsi="Utah" w:cs="Utah"/>
      <w:b/>
    </w:rPr>
  </w:style>
  <w:style w:type="paragraph" w:styleId="Subttulo">
    <w:name w:val="Subtitle"/>
    <w:basedOn w:val="Normal"/>
    <w:next w:val="Normal"/>
    <w:pPr>
      <w:spacing w:after="60"/>
      <w:jc w:val="center"/>
    </w:pPr>
    <w:rPr>
      <w:rFonts w:ascii="Calibri" w:eastAsia="Calibri" w:hAnsi="Calibri" w:cs="Calibri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BA3ED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BA3ED3"/>
    <w:pPr>
      <w:ind w:left="720"/>
      <w:contextualSpacing/>
    </w:pPr>
  </w:style>
  <w:style w:type="table" w:styleId="Tabelacomgrade">
    <w:name w:val="Table Grid"/>
    <w:basedOn w:val="Tabelanormal"/>
    <w:uiPriority w:val="59"/>
    <w:rsid w:val="00AF7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F871CE"/>
    <w:rPr>
      <w:i/>
      <w:iCs/>
    </w:rPr>
  </w:style>
  <w:style w:type="character" w:customStyle="1" w:styleId="tl8wme">
    <w:name w:val="tl8wme"/>
    <w:basedOn w:val="Fontepargpadro"/>
    <w:rsid w:val="00006880"/>
  </w:style>
  <w:style w:type="character" w:styleId="Hyperlink">
    <w:name w:val="Hyperlink"/>
    <w:basedOn w:val="Fontepargpadro"/>
    <w:uiPriority w:val="99"/>
    <w:semiHidden/>
    <w:unhideWhenUsed/>
    <w:rsid w:val="0000688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327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2772"/>
  </w:style>
  <w:style w:type="paragraph" w:styleId="Rodap">
    <w:name w:val="footer"/>
    <w:basedOn w:val="Normal"/>
    <w:link w:val="RodapChar"/>
    <w:uiPriority w:val="99"/>
    <w:unhideWhenUsed/>
    <w:rsid w:val="00B327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2772"/>
  </w:style>
  <w:style w:type="character" w:customStyle="1" w:styleId="TtuloChar">
    <w:name w:val="Título Char"/>
    <w:basedOn w:val="Fontepargpadro"/>
    <w:link w:val="Ttulo"/>
    <w:rsid w:val="00432D33"/>
    <w:rPr>
      <w:rFonts w:ascii="Utah" w:eastAsia="Utah" w:hAnsi="Utah" w:cs="Utah"/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27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2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202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0988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Drika</dc:creator>
  <cp:lastModifiedBy>Luciana Maria Klamt</cp:lastModifiedBy>
  <cp:revision>3</cp:revision>
  <cp:lastPrinted>2018-07-03T19:02:00Z</cp:lastPrinted>
  <dcterms:created xsi:type="dcterms:W3CDTF">2018-07-05T12:55:00Z</dcterms:created>
  <dcterms:modified xsi:type="dcterms:W3CDTF">2018-07-05T13:35:00Z</dcterms:modified>
</cp:coreProperties>
</file>